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BCF726E" w:rsidR="0072194E" w:rsidRPr="00F80B7B" w:rsidRDefault="003727D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Structuri modulare din lemn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FEA4F15" w:rsidR="0072194E" w:rsidRPr="00F80B7B" w:rsidRDefault="0060753E" w:rsidP="003727D6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176C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727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80CC1ED" w:rsidR="00EE62B5" w:rsidRPr="00F80B7B" w:rsidRDefault="0060753E" w:rsidP="005176CB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 w:rsidR="005176CB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 w:rsidR="005176CB"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9CAB1CB" w:rsidR="00EE62B5" w:rsidRPr="00F80B7B" w:rsidRDefault="005176C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, gelu.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6675FDFF" w:rsidR="00731F42" w:rsidRPr="00F80B7B" w:rsidRDefault="005176C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2E5CA13" w:rsidR="00731F42" w:rsidRPr="00F80B7B" w:rsidRDefault="00B44EFB" w:rsidP="005176C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176CB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4863783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FCD0953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4ACD7006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217B67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EF3E20A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DF03FBD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699AACA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515354F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D20456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5BE59D1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31FF6D7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1B4741B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9C8CE76" w:rsidR="00E357B3" w:rsidRPr="00F80B7B" w:rsidRDefault="005176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2C0FB341" w:rsidR="00755D78" w:rsidRPr="00F80B7B" w:rsidRDefault="003727D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D6">
              <w:rPr>
                <w:rFonts w:asciiTheme="minorHAnsi" w:hAnsiTheme="minorHAnsi" w:cstheme="minorHAnsi"/>
                <w:sz w:val="22"/>
                <w:szCs w:val="22"/>
              </w:rPr>
              <w:t>Absolvent inginerie, ideal absovent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10BE77FB" w:rsidR="00755D78" w:rsidRPr="0060753E" w:rsidRDefault="003727D6" w:rsidP="003727D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727D6">
              <w:rPr>
                <w:rFonts w:asciiTheme="minorHAnsi" w:hAnsiTheme="minorHAnsi" w:cstheme="minorHAnsi"/>
                <w:sz w:val="22"/>
                <w:szCs w:val="22"/>
              </w:rPr>
              <w:t>Promovarea disciplinelor 4.00 „Structuri din lemn masiv” și 9.00 ”Structuri din lemn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27D6">
              <w:rPr>
                <w:rFonts w:asciiTheme="minorHAnsi" w:hAnsiTheme="minorHAnsi" w:cstheme="minorHAnsi"/>
                <w:sz w:val="22"/>
                <w:szCs w:val="22"/>
              </w:rPr>
              <w:t>stratificat”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66A042E6" w:rsidR="00755D78" w:rsidRPr="00F80B7B" w:rsidRDefault="0060753E" w:rsidP="007F11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 xml:space="preserve"> laptop, 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>video</w:t>
            </w: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proiector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 xml:space="preserve"> si software adecvat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9169398" w:rsidR="00755D78" w:rsidRPr="00F80B7B" w:rsidRDefault="0060753E" w:rsidP="007F11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</w:t>
            </w:r>
            <w:r w:rsidR="007F113E">
              <w:rPr>
                <w:rFonts w:asciiTheme="minorHAnsi" w:hAnsiTheme="minorHAnsi" w:cstheme="minorHAnsi"/>
                <w:sz w:val="22"/>
                <w:szCs w:val="22"/>
              </w:rPr>
              <w:t>L21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2203F0D" w14:textId="77777777" w:rsidR="003727D6" w:rsidRPr="00F1789F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justează proiectele produselor</w:t>
            </w:r>
          </w:p>
          <w:p w14:paraId="6A1FA43F" w14:textId="77777777" w:rsidR="003727D6" w:rsidRPr="00F1789F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A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probă proiecte inginerești</w:t>
            </w:r>
          </w:p>
          <w:p w14:paraId="5AECEC83" w14:textId="77777777" w:rsidR="003727D6" w:rsidRPr="00F1789F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C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omunică cu echipele de constructori</w:t>
            </w:r>
          </w:p>
          <w:p w14:paraId="4E3A3F72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D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esenează schițe</w:t>
            </w:r>
          </w:p>
          <w:p w14:paraId="2BA0DACC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E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laboreaza studiul de fezabilitate</w:t>
            </w:r>
          </w:p>
          <w:p w14:paraId="54F68A8B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C19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F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olosește instrumentele de măsură</w:t>
            </w:r>
          </w:p>
          <w:p w14:paraId="112DC673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bugete</w:t>
            </w:r>
          </w:p>
          <w:p w14:paraId="2422D5FD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G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estionează proiecte de inginerie</w:t>
            </w:r>
          </w:p>
          <w:p w14:paraId="677804D4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cerințele în materie de construcție în proiectarea arhitecturală</w:t>
            </w:r>
          </w:p>
          <w:p w14:paraId="025E2285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I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ntegrează măsuri în proiecte arhitecturale</w:t>
            </w:r>
          </w:p>
          <w:p w14:paraId="705EF233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C28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O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feră consiliere în domeniul construcțiilor</w:t>
            </w:r>
          </w:p>
          <w:p w14:paraId="057E7CFA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atisface cerințe tehnice</w:t>
            </w:r>
          </w:p>
          <w:p w14:paraId="608D432F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intetizează informații</w:t>
            </w:r>
          </w:p>
          <w:p w14:paraId="26573D0A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C35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S</w:t>
            </w: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upraveghează proiecte de construcții</w:t>
            </w:r>
          </w:p>
          <w:p w14:paraId="7362F97B" w14:textId="7BCD6FBD" w:rsidR="00BB24D1" w:rsidRPr="00F80B7B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C39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U</w:t>
            </w:r>
            <w:r w:rsidRPr="00F1789F">
              <w:rPr>
                <w:rFonts w:asciiTheme="minorHAnsi" w:hAnsiTheme="minorHAnsi" w:cstheme="minorHAnsi"/>
                <w:sz w:val="22"/>
                <w:szCs w:val="22"/>
              </w:rPr>
              <w:t>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9CF446B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CT6. aplică cunoștințe științifice, tehnologice și inginerești</w:t>
            </w:r>
          </w:p>
          <w:p w14:paraId="3F806F73" w14:textId="77777777" w:rsidR="003727D6" w:rsidRPr="00B325EC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CT7. lucrează în echipe</w:t>
            </w:r>
          </w:p>
          <w:p w14:paraId="7474C405" w14:textId="68B88110" w:rsidR="00BB24D1" w:rsidRPr="00F80B7B" w:rsidRDefault="003727D6" w:rsidP="003727D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325EC">
              <w:rPr>
                <w:rFonts w:asciiTheme="minorHAnsi" w:hAnsiTheme="minorHAnsi" w:cstheme="minorHAnsi"/>
                <w:sz w:val="22"/>
                <w:szCs w:val="22"/>
              </w:rPr>
              <w:t>CT10. respectă reglementările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1F0DBE79" w:rsidR="009939CA" w:rsidRPr="00F80B7B" w:rsidRDefault="00AD6991" w:rsidP="00AD699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• Identificarea şi descrierea detaliată a conceptelor, principiilor şi metodelor de rezolvare a unor probleme specifice structurilor de construcţii din lemn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având elemente prefabricate (panouri CLT, panouri multi-strat, elemente compuse solidarizate cu piese metalice)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A007135" w14:textId="2F7C663F" w:rsidR="00AD6991" w:rsidRPr="00AD6991" w:rsidRDefault="00AD6991" w:rsidP="00AD699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 xml:space="preserve">• Recunoaşterea avantajelor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panourilor prefabricate</w:t>
            </w: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 xml:space="preserve"> ca si soluţie pentru construcţiile din lemn</w:t>
            </w:r>
          </w:p>
          <w:p w14:paraId="73B29DBC" w14:textId="329D6028" w:rsidR="000E79EE" w:rsidRPr="00F80B7B" w:rsidRDefault="00AD6991" w:rsidP="00AD6991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 xml:space="preserve">•  Proiectarea corectă şi alegerea justă a unui anumit tip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elemente</w:t>
            </w: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modulare</w:t>
            </w: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 xml:space="preserve"> din lemn pentru o anumita aplicaţie, fie civilă sau industrială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6321FD74" w:rsidR="009939CA" w:rsidRPr="00F80B7B" w:rsidRDefault="009939C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39D37359" w:rsidR="00755D78" w:rsidRPr="00F80B7B" w:rsidRDefault="00AD6991" w:rsidP="00AD6991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Recunoasterea avantajelor lemnului in cadrul unor elemente prefabricate modulare. Aplicatii ale structurilor modulare.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0788FE01" w:rsidR="00C347F1" w:rsidRPr="00F80B7B" w:rsidRDefault="00AD6991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Aplicarea, proiectarea si dimensionarea structurilor modulare din lemn.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AD6991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654723F1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68EA">
              <w:t>Elemente prefabricate compozite.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703F035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B3FBE74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>Expunere, prelegere participativă, dezbatere, exemplificare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6826F9A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68EA">
              <w:t>Sectiunile si aplicatiilor elementelor modulare din lemn.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E82653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6CD5D3C6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68EA">
              <w:t>Calculul static si dimensionarea elementelor modulare din lemn. Specificatiile diversilor producatori.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6FF8ECA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08ADC02D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68EA">
              <w:t>Tipuri de structuri modulare. Block house. Sistemul american cu pereti prefabricati.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7181E7A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2CBDCB59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68EA">
              <w:t>Dimensiuni tipice. Prescriptii de proiectare caracteristice acestor tipuri de structuri.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79720BF4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2D83194C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292991BF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7144B4FA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4402F96E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3AC9268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4B0E8009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4127BDD6" w:rsidR="00AD6991" w:rsidRPr="00EC2EF4" w:rsidRDefault="00AD6991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51D7D039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408A1C0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2CAAA285" w:rsidR="00AD6991" w:rsidRPr="00EC2EF4" w:rsidRDefault="00AD6991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5F5C09F9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BC30890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2A2676B2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12DFAE" w14:textId="154662D4" w:rsidR="00AD6991" w:rsidRPr="00EC2EF4" w:rsidRDefault="00AD6991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F1BF119" w14:textId="1E9D5804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4DFD3295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58A6A8E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41E3A49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0BBB399" w14:textId="5E356C1D" w:rsidR="00AD6991" w:rsidRPr="00EC2EF4" w:rsidRDefault="00AD6991" w:rsidP="001422FA">
            <w:pPr>
              <w:spacing w:line="276" w:lineRule="auto"/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BE5EC52" w14:textId="484A1C88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EA7C34E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FC660B" w14:textId="77777777" w:rsidR="00AD6991" w:rsidRPr="00F80B7B" w:rsidRDefault="00AD6991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D6991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AD6991" w:rsidRPr="00F80B7B" w:rsidRDefault="00AD6991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1BC71F07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Curtu, I., Mihailescu, T., Nastase, V. „Imbinari in lemn. Structura, tehnologie, fiabilitate”, Ed. Tehnica, 1988, Bucuresti</w:t>
            </w:r>
          </w:p>
          <w:p w14:paraId="40FDFD53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NP005/2003 „Normativ privind proiectarea constructiilor din lemn”</w:t>
            </w:r>
          </w:p>
          <w:p w14:paraId="6AEC3251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SR EN 1995-1-1: Eurocod 5. Proiectarea structurilor din lemn</w:t>
            </w:r>
          </w:p>
          <w:p w14:paraId="02532D1D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</w:t>
            </w:r>
          </w:p>
          <w:p w14:paraId="4BF6635D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Andreica, H., Berindean, A., Darmon, R., „Structuri din lemn”, U.T.Press, Cluj-Napoca, 2007</w:t>
            </w:r>
          </w:p>
          <w:p w14:paraId="464EB89C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calcul., Editura Politehnica, Timişoara,2007</w:t>
            </w:r>
          </w:p>
          <w:p w14:paraId="550D10A3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Daniel, D., Fekete-Nagy, L., Constructii Civile, Timisoara, 2001</w:t>
            </w:r>
          </w:p>
          <w:p w14:paraId="7144207E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Andreica, H., Proiectarea elementelor structurale ale constructiilor din lemn, Editura Universitatea Tehnica Cluj-Napoca, 1996</w:t>
            </w:r>
          </w:p>
          <w:p w14:paraId="5D9F7576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Pestisanu C., Constructii din lemn, Editura Didactica si Pedagogica, Bucuresti, 1976</w:t>
            </w:r>
          </w:p>
          <w:p w14:paraId="496A1B17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Catalog de elemente de sarpante de lemn</w:t>
            </w:r>
          </w:p>
          <w:p w14:paraId="069E186D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</w:t>
            </w:r>
          </w:p>
          <w:p w14:paraId="7A1BC39E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civile, Indrumator, Editura Universitatii Tehnice Cluj-Napoca, 1998</w:t>
            </w:r>
          </w:p>
          <w:p w14:paraId="162C832E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M.Dumitras., N.Cobirzan, D.,Dumitras, Constructii Civile, Editura UT Press Cluj Napoca 2011</w:t>
            </w:r>
          </w:p>
          <w:p w14:paraId="44B13C13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Berar  T.,  Tudor  D.,  Mihai  D.,  Elemente de  construcţii  civile,  industriale  agricole  şi  forestiere,  Editura Orizonturi Universitare, Timişoara, 2005</w:t>
            </w:r>
          </w:p>
          <w:p w14:paraId="5E5A7FDD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Comşa, E., Moga, I., Construcţii civile, Editura U.T.C.-N., Cluj-Napoca 1992.</w:t>
            </w:r>
          </w:p>
          <w:p w14:paraId="76568A69" w14:textId="77777777" w:rsidR="00AD6991" w:rsidRPr="00AD6991" w:rsidRDefault="00AD6991" w:rsidP="00AD6991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Normative privind calculul constructiilor si elementelor de constructii vol1…5 , Matrix Rom, Bucuresti, 2005</w:t>
            </w:r>
          </w:p>
          <w:p w14:paraId="4D7AB07E" w14:textId="7108D85A" w:rsidR="00AD6991" w:rsidRPr="00F80B7B" w:rsidRDefault="00AD6991" w:rsidP="00AD69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AD6991" w:rsidRPr="00F80B7B" w:rsidRDefault="00AD6991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7D3F08D7" w14:textId="525956B8" w:rsidR="00AD6991" w:rsidRPr="00531196" w:rsidRDefault="00AD6991" w:rsidP="00531196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AD6991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F18007C" w:rsidR="00AD6991" w:rsidRPr="00F80B7B" w:rsidRDefault="00AD699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621D">
              <w:t>Descrierea si atribuirea temei de proiect.</w:t>
            </w:r>
          </w:p>
        </w:tc>
        <w:tc>
          <w:tcPr>
            <w:tcW w:w="442" w:type="pct"/>
            <w:vAlign w:val="center"/>
          </w:tcPr>
          <w:p w14:paraId="2BB3B1DF" w14:textId="40D0BBFB" w:rsidR="00AD6991" w:rsidRPr="00F80B7B" w:rsidRDefault="00AD6991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2D73ED11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 xml:space="preserve">Exerciţiul, discuţiile,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dezbaterea,</w:t>
            </w:r>
            <w:r w:rsidRPr="00531196">
              <w:rPr>
                <w:rFonts w:asciiTheme="minorHAnsi" w:hAnsiTheme="minorHAnsi" w:cstheme="minorHAnsi"/>
                <w:sz w:val="22"/>
                <w:szCs w:val="22"/>
              </w:rPr>
              <w:t xml:space="preserve"> modelarea şi documentarea 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6991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76D7696A" w:rsidR="00AD6991" w:rsidRPr="00F80B7B" w:rsidRDefault="00AD699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A621D">
              <w:t>Exemplu de calcul pentru elemente modulare independente.</w:t>
            </w:r>
          </w:p>
        </w:tc>
        <w:tc>
          <w:tcPr>
            <w:tcW w:w="442" w:type="pct"/>
            <w:vAlign w:val="center"/>
          </w:tcPr>
          <w:p w14:paraId="30167D41" w14:textId="22AC3B6A" w:rsidR="00AD6991" w:rsidRPr="00F80B7B" w:rsidRDefault="00AD6991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6991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697D790F" w:rsidR="00AD6991" w:rsidRPr="00F80B7B" w:rsidRDefault="00AD699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lastRenderedPageBreak/>
              <w:t>Pro</w:t>
            </w:r>
            <w:r w:rsidRPr="004C628E">
              <w:t>i</w:t>
            </w:r>
            <w:r>
              <w:t>e</w:t>
            </w:r>
            <w:r w:rsidRPr="004C628E">
              <w:t>ctarea unei constructii civila de tip „block house”. Se atrage atentia asupra caracteristicilor aparte ale acestor constructii. Prescriptii de proiectare.</w:t>
            </w:r>
          </w:p>
        </w:tc>
        <w:tc>
          <w:tcPr>
            <w:tcW w:w="442" w:type="pct"/>
            <w:vAlign w:val="center"/>
          </w:tcPr>
          <w:p w14:paraId="18858F11" w14:textId="6BFA9322" w:rsidR="00AD6991" w:rsidRPr="00F80B7B" w:rsidRDefault="00AD6991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6991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02C2ABB7" w:rsidR="00AD6991" w:rsidRPr="00F80B7B" w:rsidRDefault="00AD699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C628E">
              <w:lastRenderedPageBreak/>
              <w:t>Proiectarea  unei  constructii  civile  in  cadre  din  lemn,  pereti  prefabricati, montati pe santier. Prescriptii, atentionari.</w:t>
            </w:r>
          </w:p>
        </w:tc>
        <w:tc>
          <w:tcPr>
            <w:tcW w:w="442" w:type="pct"/>
            <w:vAlign w:val="center"/>
          </w:tcPr>
          <w:p w14:paraId="636B2325" w14:textId="06EB7CC9" w:rsidR="00AD6991" w:rsidRPr="00F80B7B" w:rsidRDefault="00AD6991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AD6991" w:rsidRPr="00F80B7B" w:rsidRDefault="00AD699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1974EC53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020C108C" w14:textId="1616273A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3E38A7A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359AE83F" w:rsidR="00531196" w:rsidRPr="00F80B7B" w:rsidRDefault="00531196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0D1960B5" w14:textId="6AEB8DF8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19FBC13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1196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12CC864A" w:rsidR="00531196" w:rsidRPr="00F80B7B" w:rsidRDefault="00531196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vAlign w:val="center"/>
          </w:tcPr>
          <w:p w14:paraId="7F1CED26" w14:textId="69B2623F" w:rsidR="00531196" w:rsidRPr="00F80B7B" w:rsidRDefault="00531196" w:rsidP="0053119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13C2D9D9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531196" w:rsidRPr="00F80B7B" w:rsidRDefault="00531196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7914E24" w14:textId="565578F9" w:rsidR="00531196" w:rsidRPr="00531196" w:rsidRDefault="001422FA" w:rsidP="0053119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7C7B1C40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Curtu, I., Mihailescu, T., Nastase, V. „Imbinari in lemn. Structura, tehnologie, fiabilitate”, Ed. Tehnica, 1988, Bucuresti</w:t>
            </w:r>
          </w:p>
          <w:p w14:paraId="19F7BDFC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NP005/2003 „Normativ privind proiectarea constructiilor din lemn”</w:t>
            </w:r>
          </w:p>
          <w:p w14:paraId="50403441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SR EN 1995-1-1: Eurocod 5. Proiectarea structurilor din lemn</w:t>
            </w:r>
          </w:p>
          <w:p w14:paraId="4A2174EF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</w:t>
            </w:r>
          </w:p>
          <w:p w14:paraId="008FCE11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Andreica, H., Berindean, A., Darmon, R., „Structuri din lemn”, U.T.Press, Cluj-Napoca, 2007</w:t>
            </w:r>
          </w:p>
          <w:p w14:paraId="27E12277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Furdui, C., Constructii din lemn. Materiale si elemente de calcul., Editura Politehnica, Timişoara,2007</w:t>
            </w:r>
          </w:p>
          <w:p w14:paraId="02F4033B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Daniel, D., Fekete-Nagy, L., Constructii Civile, Timisoara, 2001</w:t>
            </w:r>
          </w:p>
          <w:p w14:paraId="662C9ECC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Andreica, H., Proiectarea elementelor structurale ale constructiilor din lemn, Editura Universitatea Tehnica Cluj-Napoca, 1996</w:t>
            </w:r>
          </w:p>
          <w:p w14:paraId="58D4EEAF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Pestisanu C., Constructii din lemn, Editura Didactica si Pedagogica, Bucuresti, 1976</w:t>
            </w:r>
          </w:p>
          <w:p w14:paraId="7BD59E51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Catalog de elemente de sarpante de lemn</w:t>
            </w:r>
          </w:p>
          <w:p w14:paraId="4D277519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</w:t>
            </w:r>
          </w:p>
          <w:p w14:paraId="7DC41AAB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Marusciac, D., et. al., Proiectarea structurilor etajate pentru constructii civile, Indrumator, Editura Universitatii Tehnice Cluj-Napoca, 1998</w:t>
            </w:r>
          </w:p>
          <w:p w14:paraId="6740031C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M.Dumitras., N.Cobirzan, D.,Dumitras, Constructii Civile, Editura UT Press Cluj Napoca 2011</w:t>
            </w:r>
          </w:p>
          <w:p w14:paraId="1DC44614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Berar  T.,  Tudor  D.,  Mihai  D.,  Elemente de  construcţii  civile,  industriale  agricole  şi  forestiere,  Editura Orizonturi Universitare, Timişoara, 2005</w:t>
            </w:r>
          </w:p>
          <w:p w14:paraId="0DC13F3E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Comşa, E., Moga, I., Construcţii civile, Editura U.T.C.-N., Cluj-Napoca 1992.</w:t>
            </w:r>
          </w:p>
          <w:p w14:paraId="49A3D60F" w14:textId="77777777" w:rsidR="00AD6991" w:rsidRPr="00AD6991" w:rsidRDefault="00AD6991" w:rsidP="00AD6991">
            <w:pPr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D6991">
              <w:rPr>
                <w:rFonts w:asciiTheme="minorHAnsi" w:hAnsiTheme="minorHAnsi" w:cstheme="minorHAnsi"/>
                <w:sz w:val="22"/>
                <w:szCs w:val="22"/>
              </w:rPr>
              <w:t>Normative privind calculul constructiilor si elementelor de constructii vol1…5 , Matrix Rom, Bucuresti, 2005</w:t>
            </w:r>
          </w:p>
          <w:p w14:paraId="52B36B1F" w14:textId="0368C104" w:rsidR="001422FA" w:rsidRPr="00531196" w:rsidRDefault="001422FA" w:rsidP="005A7F32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119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Materiale didactice virtuale </w:t>
            </w:r>
          </w:p>
          <w:p w14:paraId="061DF391" w14:textId="0C4D0EA4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documentaţii şi filme</w:t>
            </w:r>
            <w:r w:rsidR="005A7F32">
              <w:rPr>
                <w:rFonts w:asciiTheme="minorHAnsi" w:hAnsiTheme="minorHAnsi" w:cstheme="minorHAnsi"/>
                <w:sz w:val="22"/>
                <w:szCs w:val="22"/>
              </w:rPr>
              <w:t>, exemple de modelare din mediul online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052BD3">
        <w:trPr>
          <w:trHeight w:val="677"/>
        </w:trPr>
        <w:tc>
          <w:tcPr>
            <w:tcW w:w="5000" w:type="pct"/>
          </w:tcPr>
          <w:p w14:paraId="612C8B16" w14:textId="0E5CE2CF" w:rsidR="00EE0BA5" w:rsidRPr="00F80B7B" w:rsidRDefault="00052BD3" w:rsidP="00052BD3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="00AD6991" w:rsidRPr="00AD6991">
              <w:rPr>
                <w:rFonts w:asciiTheme="minorHAnsi" w:eastAsia="Times New Roman" w:hAnsiTheme="minorHAnsi" w:cstheme="minorHAnsi"/>
                <w:sz w:val="22"/>
                <w:szCs w:val="22"/>
              </w:rPr>
              <w:t>Proiectarea structurilor modulare din lemn si a inchiderilor acestora.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080B28C4" w:rsidR="001E03EB" w:rsidRPr="00F80B7B" w:rsidRDefault="001E03EB" w:rsidP="00AD699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teoretica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</w:t>
            </w:r>
            <w:r w:rsidR="00AD69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subiecte</w:t>
            </w:r>
            <w:r w:rsidR="00AD69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tratate în scris, 2 subiecte de </w:t>
            </w:r>
            <w:r w:rsidR="00AD69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conținut, 1 subiect de sinteză</w:t>
            </w:r>
          </w:p>
        </w:tc>
        <w:tc>
          <w:tcPr>
            <w:tcW w:w="1250" w:type="pct"/>
            <w:shd w:val="clear" w:color="auto" w:fill="FFFFFF"/>
          </w:tcPr>
          <w:p w14:paraId="18D94A02" w14:textId="1E688B3F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Proba scrisă – durata  2 ore</w:t>
            </w:r>
            <w:r w:rsidR="00AD6991">
              <w:rPr>
                <w:rFonts w:asciiTheme="minorHAnsi" w:hAnsiTheme="minorHAnsi" w:cstheme="minorHAnsi"/>
                <w:sz w:val="22"/>
                <w:szCs w:val="22"/>
              </w:rPr>
              <w:t>, nota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227FD73" w:rsidR="001E03EB" w:rsidRPr="00F80B7B" w:rsidRDefault="00AD6991" w:rsidP="00AD699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bookmarkStart w:id="0" w:name="_GoBack"/>
            <w:bookmarkEnd w:id="0"/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ED575AB" w:rsidR="004D433B" w:rsidRPr="00F80B7B" w:rsidRDefault="00AD6991" w:rsidP="00052BD3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şi susţinere 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>lucrări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Calcule corecte. Detalii corecte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45D23A67" w:rsidR="004D433B" w:rsidRPr="00F80B7B" w:rsidRDefault="001E03EB" w:rsidP="00052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Proba </w:t>
            </w:r>
            <w:r w:rsidR="00486385">
              <w:rPr>
                <w:rFonts w:asciiTheme="minorHAnsi" w:hAnsiTheme="minorHAnsi" w:cstheme="minorHAnsi"/>
                <w:sz w:val="22"/>
                <w:szCs w:val="22"/>
              </w:rPr>
              <w:t>practică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or</w:t>
            </w:r>
            <w:r w:rsidR="00052BD3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0B2626FA" w:rsidR="004D433B" w:rsidRPr="00F80B7B" w:rsidRDefault="00AD699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A0BBEA1" w:rsidR="00BB331A" w:rsidRPr="00F80B7B" w:rsidRDefault="00052BD3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52BD3">
              <w:rPr>
                <w:rFonts w:asciiTheme="minorHAnsi" w:hAnsiTheme="minorHAnsi" w:cstheme="minorHAnsi"/>
                <w:sz w:val="22"/>
                <w:szCs w:val="22"/>
              </w:rPr>
              <w:t>Evaluarea ambelor lucrări. Răspuns corect la ambele subiecte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52B8805F" w:rsidR="00DF6F11" w:rsidRPr="00F80B7B" w:rsidRDefault="001E03EB" w:rsidP="00052BD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52BD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622E9BF" w:rsidR="00DF6F11" w:rsidRPr="00F80B7B" w:rsidRDefault="001E03EB" w:rsidP="00052BD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 w:rsidR="00052BD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59B5C" w14:textId="77777777" w:rsidR="004B2481" w:rsidRDefault="004B2481" w:rsidP="00D92A9E">
      <w:r>
        <w:separator/>
      </w:r>
    </w:p>
  </w:endnote>
  <w:endnote w:type="continuationSeparator" w:id="0">
    <w:p w14:paraId="3CD1AB30" w14:textId="77777777" w:rsidR="004B2481" w:rsidRDefault="004B248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FA3B5" w14:textId="77777777" w:rsidR="004B2481" w:rsidRDefault="004B2481" w:rsidP="00D92A9E">
      <w:r>
        <w:separator/>
      </w:r>
    </w:p>
  </w:footnote>
  <w:footnote w:type="continuationSeparator" w:id="0">
    <w:p w14:paraId="62FBBF43" w14:textId="77777777" w:rsidR="004B2481" w:rsidRDefault="004B248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>
    <w:nsid w:val="7C1C2227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34"/>
  </w:num>
  <w:num w:numId="5">
    <w:abstractNumId w:val="39"/>
  </w:num>
  <w:num w:numId="6">
    <w:abstractNumId w:val="26"/>
  </w:num>
  <w:num w:numId="7">
    <w:abstractNumId w:val="5"/>
  </w:num>
  <w:num w:numId="8">
    <w:abstractNumId w:val="0"/>
  </w:num>
  <w:num w:numId="9">
    <w:abstractNumId w:val="32"/>
  </w:num>
  <w:num w:numId="10">
    <w:abstractNumId w:val="3"/>
  </w:num>
  <w:num w:numId="11">
    <w:abstractNumId w:val="6"/>
  </w:num>
  <w:num w:numId="12">
    <w:abstractNumId w:val="29"/>
  </w:num>
  <w:num w:numId="13">
    <w:abstractNumId w:val="17"/>
  </w:num>
  <w:num w:numId="14">
    <w:abstractNumId w:val="7"/>
  </w:num>
  <w:num w:numId="15">
    <w:abstractNumId w:val="28"/>
  </w:num>
  <w:num w:numId="16">
    <w:abstractNumId w:val="14"/>
  </w:num>
  <w:num w:numId="17">
    <w:abstractNumId w:val="21"/>
  </w:num>
  <w:num w:numId="18">
    <w:abstractNumId w:val="12"/>
  </w:num>
  <w:num w:numId="19">
    <w:abstractNumId w:val="25"/>
  </w:num>
  <w:num w:numId="20">
    <w:abstractNumId w:val="38"/>
  </w:num>
  <w:num w:numId="21">
    <w:abstractNumId w:val="27"/>
  </w:num>
  <w:num w:numId="22">
    <w:abstractNumId w:val="10"/>
  </w:num>
  <w:num w:numId="23">
    <w:abstractNumId w:val="31"/>
  </w:num>
  <w:num w:numId="24">
    <w:abstractNumId w:val="37"/>
  </w:num>
  <w:num w:numId="25">
    <w:abstractNumId w:val="24"/>
  </w:num>
  <w:num w:numId="26">
    <w:abstractNumId w:val="23"/>
  </w:num>
  <w:num w:numId="27">
    <w:abstractNumId w:val="22"/>
  </w:num>
  <w:num w:numId="28">
    <w:abstractNumId w:val="15"/>
  </w:num>
  <w:num w:numId="29">
    <w:abstractNumId w:val="1"/>
  </w:num>
  <w:num w:numId="30">
    <w:abstractNumId w:val="35"/>
  </w:num>
  <w:num w:numId="31">
    <w:abstractNumId w:val="16"/>
  </w:num>
  <w:num w:numId="32">
    <w:abstractNumId w:val="11"/>
  </w:num>
  <w:num w:numId="33">
    <w:abstractNumId w:val="9"/>
  </w:num>
  <w:num w:numId="34">
    <w:abstractNumId w:val="30"/>
  </w:num>
  <w:num w:numId="35">
    <w:abstractNumId w:val="4"/>
  </w:num>
  <w:num w:numId="36">
    <w:abstractNumId w:val="8"/>
  </w:num>
  <w:num w:numId="37">
    <w:abstractNumId w:val="20"/>
  </w:num>
  <w:num w:numId="38">
    <w:abstractNumId w:val="33"/>
  </w:num>
  <w:num w:numId="39">
    <w:abstractNumId w:val="19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2BD3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4EC7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B29FE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27D6"/>
    <w:rsid w:val="00374325"/>
    <w:rsid w:val="003773FF"/>
    <w:rsid w:val="00395924"/>
    <w:rsid w:val="003B1663"/>
    <w:rsid w:val="003B3BDF"/>
    <w:rsid w:val="003B5E4E"/>
    <w:rsid w:val="003C3494"/>
    <w:rsid w:val="003C3715"/>
    <w:rsid w:val="003C6569"/>
    <w:rsid w:val="003C6639"/>
    <w:rsid w:val="003E5614"/>
    <w:rsid w:val="0040327E"/>
    <w:rsid w:val="00421205"/>
    <w:rsid w:val="00441D4B"/>
    <w:rsid w:val="0046209B"/>
    <w:rsid w:val="00464477"/>
    <w:rsid w:val="00465B9C"/>
    <w:rsid w:val="00467486"/>
    <w:rsid w:val="00486385"/>
    <w:rsid w:val="004B0B7F"/>
    <w:rsid w:val="004B2481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176CB"/>
    <w:rsid w:val="00521E4C"/>
    <w:rsid w:val="00523775"/>
    <w:rsid w:val="0052398A"/>
    <w:rsid w:val="00531196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3227"/>
    <w:rsid w:val="0063346E"/>
    <w:rsid w:val="00633C91"/>
    <w:rsid w:val="0063522D"/>
    <w:rsid w:val="00641525"/>
    <w:rsid w:val="0064668E"/>
    <w:rsid w:val="006573C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113E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56003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6991"/>
    <w:rsid w:val="00AD7B40"/>
    <w:rsid w:val="00AF2A38"/>
    <w:rsid w:val="00AF53D3"/>
    <w:rsid w:val="00AF5E2A"/>
    <w:rsid w:val="00AF6A03"/>
    <w:rsid w:val="00B162AB"/>
    <w:rsid w:val="00B206DD"/>
    <w:rsid w:val="00B2227E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24D1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0D5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606FFD-713D-473F-9DE1-3522A6EC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</cp:lastModifiedBy>
  <cp:revision>4</cp:revision>
  <cp:lastPrinted>2025-11-05T09:57:00Z</cp:lastPrinted>
  <dcterms:created xsi:type="dcterms:W3CDTF">2026-07-06T16:31:00Z</dcterms:created>
  <dcterms:modified xsi:type="dcterms:W3CDTF">2026-07-06T16:41:00Z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